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3F2" w:rsidRPr="00AE4CF5" w:rsidRDefault="00AE4CF5">
      <w:pPr>
        <w:rPr>
          <w:rFonts w:ascii="Corbel" w:hAnsi="Corbel"/>
          <w:b/>
          <w:sz w:val="24"/>
        </w:rPr>
      </w:pPr>
      <w:r w:rsidRPr="00AE4CF5">
        <w:rPr>
          <w:rFonts w:ascii="Corbel" w:hAnsi="Corbel"/>
          <w:b/>
          <w:sz w:val="24"/>
        </w:rPr>
        <w:t xml:space="preserve">Die Sail Training </w:t>
      </w:r>
      <w:proofErr w:type="spellStart"/>
      <w:r w:rsidRPr="00AE4CF5">
        <w:rPr>
          <w:rFonts w:ascii="Corbel" w:hAnsi="Corbel"/>
          <w:b/>
          <w:sz w:val="24"/>
        </w:rPr>
        <w:t>Association</w:t>
      </w:r>
      <w:proofErr w:type="spellEnd"/>
      <w:r w:rsidRPr="00AE4CF5">
        <w:rPr>
          <w:rFonts w:ascii="Corbel" w:hAnsi="Corbel"/>
          <w:b/>
          <w:sz w:val="24"/>
        </w:rPr>
        <w:t xml:space="preserve"> Germany (S.T.A.G.) im Überblick</w:t>
      </w:r>
    </w:p>
    <w:p w:rsidR="00AE4CF5" w:rsidRPr="00AE4CF5" w:rsidRDefault="00AE4CF5">
      <w:pPr>
        <w:rPr>
          <w:rFonts w:ascii="Corbel" w:hAnsi="Corbel"/>
        </w:rPr>
      </w:pPr>
    </w:p>
    <w:p w:rsidR="00AE4CF5" w:rsidRDefault="00AE4CF5">
      <w:pPr>
        <w:rPr>
          <w:rFonts w:ascii="Corbel" w:hAnsi="Corbel"/>
        </w:rPr>
      </w:pPr>
      <w:r>
        <w:rPr>
          <w:rFonts w:ascii="Corbel" w:hAnsi="Corbel"/>
        </w:rPr>
        <w:t xml:space="preserve">Die Sail Training </w:t>
      </w:r>
      <w:proofErr w:type="spellStart"/>
      <w:r>
        <w:rPr>
          <w:rFonts w:ascii="Corbel" w:hAnsi="Corbel"/>
        </w:rPr>
        <w:t>Association</w:t>
      </w:r>
      <w:proofErr w:type="spellEnd"/>
      <w:r>
        <w:rPr>
          <w:rFonts w:ascii="Corbel" w:hAnsi="Corbel"/>
        </w:rPr>
        <w:t xml:space="preserve"> Germany (S.T.A.G.) ist ein gemeinnütziger Verein mit Sitz in Bremerhaven, der 1984 nach dem Vorbild der britischen Sail Training </w:t>
      </w:r>
      <w:proofErr w:type="spellStart"/>
      <w:r>
        <w:rPr>
          <w:rFonts w:ascii="Corbel" w:hAnsi="Corbel"/>
        </w:rPr>
        <w:t>Association</w:t>
      </w:r>
      <w:proofErr w:type="spellEnd"/>
      <w:r>
        <w:rPr>
          <w:rFonts w:ascii="Corbel" w:hAnsi="Corbel"/>
        </w:rPr>
        <w:t xml:space="preserve"> gegründet wurde. Heute zählt er mehr als 4.000 Mitglieder wie Jugendliche, Erwachsene, Schiffseigner, Verbände und über 20 Mitgliedsschiffe. Hauptziel des nicht gewinnorientierten Vereins ist die Förderung der Teilnahme von jungen Menschen am Sail Training. Die S.T.A.G. ist anerkannt als förderungswürdigen Zwecken dienende Körperschaft und als Träger der freien Jugendhilfe in Bremen.</w:t>
      </w:r>
      <w:r w:rsidR="0086324A">
        <w:rPr>
          <w:rFonts w:ascii="Corbel" w:hAnsi="Corbel"/>
        </w:rPr>
        <w:t xml:space="preserve"> Ihre Fördergelder für Schiffe, Weiterbildung und Bezuschussung von </w:t>
      </w:r>
      <w:proofErr w:type="spellStart"/>
      <w:r w:rsidR="0086324A">
        <w:rPr>
          <w:rFonts w:ascii="Corbel" w:hAnsi="Corbel"/>
        </w:rPr>
        <w:t>Törnkosten</w:t>
      </w:r>
      <w:proofErr w:type="spellEnd"/>
      <w:r w:rsidR="0086324A">
        <w:rPr>
          <w:rFonts w:ascii="Corbel" w:hAnsi="Corbel"/>
        </w:rPr>
        <w:t xml:space="preserve"> erhält sie aus den Mitgliedsbeiträgen und Spenden. </w:t>
      </w:r>
      <w:bookmarkStart w:id="0" w:name="_GoBack"/>
      <w:bookmarkEnd w:id="0"/>
    </w:p>
    <w:p w:rsidR="0086324A" w:rsidRDefault="0086324A">
      <w:pPr>
        <w:rPr>
          <w:rFonts w:ascii="Corbel" w:hAnsi="Corbel"/>
        </w:rPr>
      </w:pPr>
      <w:r>
        <w:rPr>
          <w:rFonts w:ascii="Corbel" w:hAnsi="Corbel"/>
        </w:rPr>
        <w:t>Erstes Ziel der in 1956 gegründeten Ursprungsorganisation aus Großbritannien war die Rettung der letzten verbliebenen originalen Windjammer sowie der Gedanke der Völkerverständigung beim gemeinsamen Segeln. Ausgehend von den Ideen des Pädagogen Kurt Hahn und seiner im britischen Erziehungssystem populären „</w:t>
      </w:r>
      <w:proofErr w:type="spellStart"/>
      <w:r>
        <w:rPr>
          <w:rFonts w:ascii="Corbel" w:hAnsi="Corbel"/>
        </w:rPr>
        <w:t>Outward</w:t>
      </w:r>
      <w:proofErr w:type="spellEnd"/>
      <w:r>
        <w:rPr>
          <w:rFonts w:ascii="Corbel" w:hAnsi="Corbel"/>
        </w:rPr>
        <w:t xml:space="preserve">-Bound“-Bewegung, bei der Jugendliche aus unterschiedlichen sozialen Schichten gemeinsam eine Aufgabe bewältigen sollten, entwickelte sich der Gedanke, dass dieses Ziel sehr gut an Bord von Segelschiffen erreicht werden kann. </w:t>
      </w:r>
    </w:p>
    <w:p w:rsidR="0086324A" w:rsidRDefault="00AE4CF5">
      <w:pPr>
        <w:rPr>
          <w:rFonts w:ascii="Corbel" w:hAnsi="Corbel"/>
        </w:rPr>
      </w:pPr>
      <w:r>
        <w:rPr>
          <w:rFonts w:ascii="Corbel" w:hAnsi="Corbel"/>
        </w:rPr>
        <w:t xml:space="preserve">Sail Training beinhaltet die allgemeine Segelausbildung </w:t>
      </w:r>
      <w:r w:rsidR="00AE314F">
        <w:rPr>
          <w:rFonts w:ascii="Corbel" w:hAnsi="Corbel"/>
        </w:rPr>
        <w:t>und die Vermittlung traditioneller Seemannschaft an</w:t>
      </w:r>
      <w:r>
        <w:rPr>
          <w:rFonts w:ascii="Corbel" w:hAnsi="Corbel"/>
        </w:rPr>
        <w:t xml:space="preserve"> Menschen</w:t>
      </w:r>
      <w:r w:rsidR="00205FE2">
        <w:rPr>
          <w:rFonts w:ascii="Corbel" w:hAnsi="Corbel"/>
        </w:rPr>
        <w:t xml:space="preserve"> aus verschiedenen Nationen, </w:t>
      </w:r>
      <w:r>
        <w:rPr>
          <w:rFonts w:ascii="Corbel" w:hAnsi="Corbel"/>
        </w:rPr>
        <w:t>Kulturkreisen sowie sozialen Hintergründen. Ziel ist es, die pers</w:t>
      </w:r>
      <w:r w:rsidR="0086324A">
        <w:rPr>
          <w:rFonts w:ascii="Corbel" w:hAnsi="Corbel"/>
        </w:rPr>
        <w:t>önliche</w:t>
      </w:r>
      <w:r>
        <w:rPr>
          <w:rFonts w:ascii="Corbel" w:hAnsi="Corbel"/>
        </w:rPr>
        <w:t xml:space="preserve"> Weitere</w:t>
      </w:r>
      <w:r w:rsidR="0086324A">
        <w:rPr>
          <w:rFonts w:ascii="Corbel" w:hAnsi="Corbel"/>
        </w:rPr>
        <w:t xml:space="preserve">ntwicklung und positive Eigenschaften wie Verantwortungsbewusstsein, Hilfsbereitschaft und Teamgeist </w:t>
      </w:r>
      <w:r>
        <w:rPr>
          <w:rFonts w:ascii="Corbel" w:hAnsi="Corbel"/>
        </w:rPr>
        <w:t>unter den fordernden Rah</w:t>
      </w:r>
      <w:r w:rsidR="0086324A">
        <w:rPr>
          <w:rFonts w:ascii="Corbel" w:hAnsi="Corbel"/>
        </w:rPr>
        <w:t>menbedingungen der Natur und dem besonderen Lebensumfeld</w:t>
      </w:r>
      <w:r>
        <w:rPr>
          <w:rFonts w:ascii="Corbel" w:hAnsi="Corbel"/>
        </w:rPr>
        <w:t xml:space="preserve"> an Bord eines Schiffes zu fördern.</w:t>
      </w:r>
      <w:r w:rsidR="00AE314F">
        <w:rPr>
          <w:rFonts w:ascii="Corbel" w:hAnsi="Corbel"/>
        </w:rPr>
        <w:t xml:space="preserve"> </w:t>
      </w:r>
      <w:r w:rsidR="0086324A">
        <w:rPr>
          <w:rFonts w:ascii="Corbel" w:hAnsi="Corbel"/>
        </w:rPr>
        <w:t xml:space="preserve">Diese Anforderungen werden tatsächlich erreicht, wie wissenschaftliche Erfahrungsberichte, aber auch die Erzählungen der Jugendlichen belegen, die nach der Heimkehr von einem Segeltörn mit mehr Selbstbewusstsein ihr tägliches Leben angehen. </w:t>
      </w:r>
    </w:p>
    <w:p w:rsidR="00AE4CF5" w:rsidRDefault="00AE4CF5">
      <w:pPr>
        <w:rPr>
          <w:rFonts w:ascii="Corbel" w:hAnsi="Corbel"/>
        </w:rPr>
      </w:pPr>
      <w:r>
        <w:rPr>
          <w:rFonts w:ascii="Corbel" w:hAnsi="Corbel"/>
        </w:rPr>
        <w:t xml:space="preserve">Die S.T.A.G. fördert die Idee des Sail Trainings, indem sie Jugendlichen und Erwachsenen Kontakte zu Segelschiffen vermittelt, </w:t>
      </w:r>
      <w:r w:rsidR="00AE314F">
        <w:rPr>
          <w:rFonts w:ascii="Corbel" w:hAnsi="Corbel"/>
        </w:rPr>
        <w:t xml:space="preserve">die Kojen anbieten und auf denen Sail Training praktiziert wird. Die Interessenten müssen keine </w:t>
      </w:r>
      <w:proofErr w:type="spellStart"/>
      <w:r w:rsidR="00AE314F">
        <w:rPr>
          <w:rFonts w:ascii="Corbel" w:hAnsi="Corbel"/>
        </w:rPr>
        <w:t>seglerischen</w:t>
      </w:r>
      <w:proofErr w:type="spellEnd"/>
      <w:r w:rsidR="00AE314F">
        <w:rPr>
          <w:rFonts w:ascii="Corbel" w:hAnsi="Corbel"/>
        </w:rPr>
        <w:t xml:space="preserve"> Vorkenntnisse vorweisen, an Bord werden die Mitsegler (so genannte Trainees) für die Dauer des Törns Mitglieder der Besatzung auf Zeit, arbeiten aktiv mit und werden an seemännische Aufgaben herangeführt.</w:t>
      </w:r>
      <w:r w:rsidR="0086324A">
        <w:rPr>
          <w:rFonts w:ascii="Corbel" w:hAnsi="Corbel"/>
        </w:rPr>
        <w:t xml:space="preserve"> Aufgaben für die Trainees reichen von dem Steuern des Schiffes über Ausguck gehen, bei Segelmanövern helfen, in der Kombüse unterstützen, und auch die Heranführung an Instandhaltungsarbeiten. Es handelt sich dabei nicht um eine Kreuzfahrt, sondern Aktivurlaub, bei dem Mitarbeit zu den jeweiligen festgelegten Zeiten erwartet wird. Jüngere Mitglieder der S.T.A.G. bis 27 Jahre, mit Ausbildungs- oder </w:t>
      </w:r>
      <w:proofErr w:type="spellStart"/>
      <w:r w:rsidR="0086324A">
        <w:rPr>
          <w:rFonts w:ascii="Corbel" w:hAnsi="Corbel"/>
        </w:rPr>
        <w:t>Studiumsnachweis</w:t>
      </w:r>
      <w:proofErr w:type="spellEnd"/>
      <w:r w:rsidR="0086324A">
        <w:rPr>
          <w:rFonts w:ascii="Corbel" w:hAnsi="Corbel"/>
        </w:rPr>
        <w:t xml:space="preserve"> bis 30 Jahre, können einen Zuschuss zu den </w:t>
      </w:r>
      <w:proofErr w:type="spellStart"/>
      <w:r w:rsidR="0086324A">
        <w:rPr>
          <w:rFonts w:ascii="Corbel" w:hAnsi="Corbel"/>
        </w:rPr>
        <w:t>Törnkosten</w:t>
      </w:r>
      <w:proofErr w:type="spellEnd"/>
      <w:r w:rsidR="0086324A">
        <w:rPr>
          <w:rFonts w:ascii="Corbel" w:hAnsi="Corbel"/>
        </w:rPr>
        <w:t xml:space="preserve"> beantragen. Für Jüngere, aber auch Ältere werden außerdem Sicherheitslehrgänge, Tauwerkseminare und weitere seemännische Weiterbildungen gefördert. </w:t>
      </w:r>
    </w:p>
    <w:p w:rsidR="00AE314F" w:rsidRDefault="00AE314F">
      <w:pPr>
        <w:rPr>
          <w:rFonts w:ascii="Corbel" w:hAnsi="Corbel"/>
        </w:rPr>
      </w:pPr>
      <w:r>
        <w:rPr>
          <w:rFonts w:ascii="Corbel" w:hAnsi="Corbel"/>
        </w:rPr>
        <w:t>Die Mitgliedsschiffe der S.T.A.G. reichen von kleineren Yachten, Traditionsschiffen bis hin zu dem Rahsegler „Alexander von Humboldt II“ mit 65m Länge.</w:t>
      </w:r>
      <w:r w:rsidR="0086324A">
        <w:rPr>
          <w:rFonts w:ascii="Corbel" w:hAnsi="Corbel"/>
        </w:rPr>
        <w:t xml:space="preserve"> Sie profitieren von den Mitgliedern der S.T.A.G., die ihre Törns auf den Schiffen buchen, aber auch von der nautisch-technischen Förderung, die im Notfall bei bestimmten notwendigen Reparatur- oder </w:t>
      </w:r>
      <w:proofErr w:type="spellStart"/>
      <w:r w:rsidR="0086324A">
        <w:rPr>
          <w:rFonts w:ascii="Corbel" w:hAnsi="Corbel"/>
        </w:rPr>
        <w:t>Erhaltsmaßnahmen</w:t>
      </w:r>
      <w:proofErr w:type="spellEnd"/>
      <w:r w:rsidR="0086324A">
        <w:rPr>
          <w:rFonts w:ascii="Corbel" w:hAnsi="Corbel"/>
        </w:rPr>
        <w:t xml:space="preserve"> beantragt werden kann. </w:t>
      </w:r>
    </w:p>
    <w:p w:rsidR="00AE314F" w:rsidRDefault="00AE314F">
      <w:pPr>
        <w:rPr>
          <w:rFonts w:ascii="Corbel" w:hAnsi="Corbel"/>
        </w:rPr>
      </w:pPr>
      <w:r>
        <w:rPr>
          <w:rFonts w:ascii="Corbel" w:hAnsi="Corbel"/>
        </w:rPr>
        <w:t xml:space="preserve">Darüber hinaus ist die S.T.A.G. Gründungsmitglied des internationalen Dachverbands Sail Training International (STI) und wirkt bei den jährlichen Großseglerregatten „The </w:t>
      </w:r>
      <w:proofErr w:type="spellStart"/>
      <w:r>
        <w:rPr>
          <w:rFonts w:ascii="Corbel" w:hAnsi="Corbel"/>
        </w:rPr>
        <w:t>Tall</w:t>
      </w:r>
      <w:proofErr w:type="spellEnd"/>
      <w:r>
        <w:rPr>
          <w:rFonts w:ascii="Corbel" w:hAnsi="Corbel"/>
        </w:rPr>
        <w:t xml:space="preserve"> </w:t>
      </w:r>
      <w:proofErr w:type="spellStart"/>
      <w:r>
        <w:rPr>
          <w:rFonts w:ascii="Corbel" w:hAnsi="Corbel"/>
        </w:rPr>
        <w:t>Ships</w:t>
      </w:r>
      <w:proofErr w:type="spellEnd"/>
      <w:r>
        <w:rPr>
          <w:rFonts w:ascii="Corbel" w:hAnsi="Corbel"/>
        </w:rPr>
        <w:t xml:space="preserve">‘ </w:t>
      </w:r>
      <w:proofErr w:type="spellStart"/>
      <w:r>
        <w:rPr>
          <w:rFonts w:ascii="Corbel" w:hAnsi="Corbel"/>
        </w:rPr>
        <w:t>Races</w:t>
      </w:r>
      <w:proofErr w:type="spellEnd"/>
      <w:r>
        <w:rPr>
          <w:rFonts w:ascii="Corbel" w:hAnsi="Corbel"/>
        </w:rPr>
        <w:t xml:space="preserve">“ mit, indem sie jugendliche Trainees für die teilnehmenden internationalen Schiffe anwirbt. Dabei stellt sie mit Vereinsmitteln eine finanzielle Förderung für Jugendliche bereit und wirkt als Bindeglied </w:t>
      </w:r>
      <w:r>
        <w:rPr>
          <w:rFonts w:ascii="Corbel" w:hAnsi="Corbel"/>
        </w:rPr>
        <w:lastRenderedPageBreak/>
        <w:t xml:space="preserve">zwischen der STI und den deutschen Gasthäfen. </w:t>
      </w:r>
      <w:r w:rsidR="0086324A">
        <w:rPr>
          <w:rFonts w:ascii="Corbel" w:hAnsi="Corbel"/>
        </w:rPr>
        <w:t xml:space="preserve">In vielen deutschen Bundesländern arbeiten außerdem ehrenamtliche Regionalbeauftragte der S.T.A.G. mit, Jugendliche und Junggebliebene in Segelclubs, Schulen oder Universitäten für die Mitgliedschaft und das Mitsegeln in der S.T.A.G. zu begeistern. </w:t>
      </w:r>
    </w:p>
    <w:p w:rsidR="00AE314F" w:rsidRDefault="00AE314F">
      <w:pPr>
        <w:rPr>
          <w:rFonts w:ascii="Corbel" w:hAnsi="Corbel"/>
        </w:rPr>
      </w:pPr>
      <w:r>
        <w:rPr>
          <w:rFonts w:ascii="Corbel" w:hAnsi="Corbel"/>
        </w:rPr>
        <w:t>Weitere Informationen und Pressekontakt:</w:t>
      </w:r>
    </w:p>
    <w:p w:rsidR="00AE314F" w:rsidRDefault="00AE314F">
      <w:pPr>
        <w:rPr>
          <w:rFonts w:ascii="Corbel" w:hAnsi="Corbel"/>
        </w:rPr>
      </w:pPr>
      <w:r>
        <w:rPr>
          <w:rFonts w:ascii="Corbel" w:hAnsi="Corbel"/>
        </w:rPr>
        <w:t xml:space="preserve">Sail Training </w:t>
      </w:r>
      <w:proofErr w:type="spellStart"/>
      <w:r>
        <w:rPr>
          <w:rFonts w:ascii="Corbel" w:hAnsi="Corbel"/>
        </w:rPr>
        <w:t>Association</w:t>
      </w:r>
      <w:proofErr w:type="spellEnd"/>
      <w:r>
        <w:rPr>
          <w:rFonts w:ascii="Corbel" w:hAnsi="Corbel"/>
        </w:rPr>
        <w:t xml:space="preserve"> Germany (S.T.A.G.)</w:t>
      </w:r>
    </w:p>
    <w:p w:rsidR="00AE314F" w:rsidRDefault="00AE314F">
      <w:pPr>
        <w:rPr>
          <w:rFonts w:ascii="Corbel" w:hAnsi="Corbel"/>
        </w:rPr>
      </w:pPr>
      <w:r>
        <w:rPr>
          <w:rFonts w:ascii="Corbel" w:hAnsi="Corbel"/>
        </w:rPr>
        <w:t>Coloradostr. 7</w:t>
      </w:r>
    </w:p>
    <w:p w:rsidR="00AE314F" w:rsidRDefault="00AE314F">
      <w:pPr>
        <w:rPr>
          <w:rFonts w:ascii="Corbel" w:hAnsi="Corbel"/>
        </w:rPr>
      </w:pPr>
      <w:r>
        <w:rPr>
          <w:rFonts w:ascii="Corbel" w:hAnsi="Corbel"/>
        </w:rPr>
        <w:t>27580 Bremerhaven</w:t>
      </w:r>
    </w:p>
    <w:p w:rsidR="00AE314F" w:rsidRDefault="00AE314F">
      <w:pPr>
        <w:rPr>
          <w:rFonts w:ascii="Corbel" w:hAnsi="Corbel"/>
        </w:rPr>
      </w:pPr>
      <w:r>
        <w:rPr>
          <w:rFonts w:ascii="Corbel" w:hAnsi="Corbel"/>
        </w:rPr>
        <w:t>Telefon: 0471 9458821</w:t>
      </w:r>
    </w:p>
    <w:p w:rsidR="00AE314F" w:rsidRDefault="00AE314F">
      <w:pPr>
        <w:rPr>
          <w:rFonts w:ascii="Corbel" w:hAnsi="Corbel"/>
        </w:rPr>
      </w:pPr>
      <w:r>
        <w:rPr>
          <w:rFonts w:ascii="Corbel" w:hAnsi="Corbel"/>
        </w:rPr>
        <w:t xml:space="preserve">E-Mail: </w:t>
      </w:r>
      <w:hyperlink r:id="rId4" w:history="1">
        <w:r w:rsidRPr="001778B5">
          <w:rPr>
            <w:rStyle w:val="Hyperlink"/>
            <w:rFonts w:ascii="Corbel" w:hAnsi="Corbel"/>
          </w:rPr>
          <w:t>stag@sta-g.de</w:t>
        </w:r>
      </w:hyperlink>
    </w:p>
    <w:p w:rsidR="00AE314F" w:rsidRDefault="00AE314F">
      <w:pPr>
        <w:rPr>
          <w:rFonts w:ascii="Corbel" w:hAnsi="Corbel"/>
        </w:rPr>
      </w:pPr>
      <w:hyperlink r:id="rId5" w:history="1">
        <w:r w:rsidRPr="001778B5">
          <w:rPr>
            <w:rStyle w:val="Hyperlink"/>
            <w:rFonts w:ascii="Corbel" w:hAnsi="Corbel"/>
          </w:rPr>
          <w:t>www.sta-g.de</w:t>
        </w:r>
      </w:hyperlink>
    </w:p>
    <w:p w:rsidR="00AE314F" w:rsidRDefault="00AE314F">
      <w:pPr>
        <w:rPr>
          <w:rFonts w:ascii="Corbel" w:hAnsi="Corbel"/>
        </w:rPr>
      </w:pPr>
      <w:hyperlink r:id="rId6" w:history="1">
        <w:r w:rsidRPr="001778B5">
          <w:rPr>
            <w:rStyle w:val="Hyperlink"/>
            <w:rFonts w:ascii="Corbel" w:hAnsi="Corbel"/>
          </w:rPr>
          <w:t>https://www.facebook.com/STAG.Youth/</w:t>
        </w:r>
      </w:hyperlink>
    </w:p>
    <w:p w:rsidR="00AE314F" w:rsidRPr="00AE4CF5" w:rsidRDefault="00AE314F">
      <w:pPr>
        <w:rPr>
          <w:rFonts w:ascii="Corbel" w:hAnsi="Corbel"/>
        </w:rPr>
      </w:pPr>
    </w:p>
    <w:sectPr w:rsidR="00AE314F" w:rsidRPr="00AE4C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CF5"/>
    <w:rsid w:val="00205FE2"/>
    <w:rsid w:val="007663F2"/>
    <w:rsid w:val="0086324A"/>
    <w:rsid w:val="00AE314F"/>
    <w:rsid w:val="00AE4CF5"/>
    <w:rsid w:val="00C95D5B"/>
    <w:rsid w:val="00F928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5D1CF"/>
  <w15:chartTrackingRefBased/>
  <w15:docId w15:val="{59071E68-BB6E-4AEB-BF4A-99E9E37A5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E314F"/>
    <w:rPr>
      <w:color w:val="0563C1" w:themeColor="hyperlink"/>
      <w:u w:val="single"/>
    </w:rPr>
  </w:style>
  <w:style w:type="character" w:styleId="NichtaufgelsteErwhnung">
    <w:name w:val="Unresolved Mention"/>
    <w:basedOn w:val="Absatz-Standardschriftart"/>
    <w:uiPriority w:val="99"/>
    <w:semiHidden/>
    <w:unhideWhenUsed/>
    <w:rsid w:val="00AE31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TAG.Youth/" TargetMode="External"/><Relationship Id="rId5" Type="http://schemas.openxmlformats.org/officeDocument/2006/relationships/hyperlink" Target="http://www.sta-g.de" TargetMode="External"/><Relationship Id="rId4" Type="http://schemas.openxmlformats.org/officeDocument/2006/relationships/hyperlink" Target="mailto:stag@sta-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3846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Leni</dc:creator>
  <cp:keywords/>
  <dc:description/>
  <cp:lastModifiedBy>Leni</cp:lastModifiedBy>
  <cp:revision>3</cp:revision>
  <dcterms:created xsi:type="dcterms:W3CDTF">2017-08-07T19:39:00Z</dcterms:created>
  <dcterms:modified xsi:type="dcterms:W3CDTF">2017-08-07T20:11:00Z</dcterms:modified>
</cp:coreProperties>
</file>